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1E2" w:rsidRDefault="00604764" w:rsidP="006063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 Check-Act Checklist</w:t>
      </w:r>
    </w:p>
    <w:p w:rsidR="006063F9" w:rsidRPr="006063F9" w:rsidRDefault="006063F9" w:rsidP="006063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063F9">
        <w:rPr>
          <w:rFonts w:ascii="Times New Roman" w:hAnsi="Times New Roman" w:cs="Times New Roman"/>
          <w:sz w:val="20"/>
          <w:szCs w:val="20"/>
        </w:rPr>
        <w:t>Presented by Heather Leon, HR Manager of Training at PCTC</w:t>
      </w:r>
    </w:p>
    <w:p w:rsidR="00604764" w:rsidRDefault="00604764" w:rsidP="006047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4764" w:rsidRDefault="00604764" w:rsidP="00604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Preventive Check-Act</w:t>
      </w:r>
    </w:p>
    <w:p w:rsidR="00604764" w:rsidRPr="00A020F4" w:rsidRDefault="00604764" w:rsidP="00A020F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20F4">
        <w:rPr>
          <w:rFonts w:ascii="Times New Roman" w:hAnsi="Times New Roman" w:cs="Times New Roman"/>
          <w:sz w:val="24"/>
          <w:szCs w:val="24"/>
        </w:rPr>
        <w:t>P</w:t>
      </w:r>
      <w:r w:rsidR="00FB2AD9" w:rsidRPr="00A020F4">
        <w:rPr>
          <w:rFonts w:ascii="Times New Roman" w:hAnsi="Times New Roman" w:cs="Times New Roman"/>
          <w:sz w:val="24"/>
          <w:szCs w:val="24"/>
        </w:rPr>
        <w:t>art</w:t>
      </w:r>
      <w:r w:rsidRPr="00A020F4">
        <w:rPr>
          <w:rFonts w:ascii="Times New Roman" w:hAnsi="Times New Roman" w:cs="Times New Roman"/>
          <w:sz w:val="24"/>
          <w:szCs w:val="24"/>
        </w:rPr>
        <w:t xml:space="preserve"> of annual strategic planning</w:t>
      </w:r>
      <w:r w:rsidR="00FB2AD9" w:rsidRPr="00A020F4">
        <w:rPr>
          <w:rFonts w:ascii="Times New Roman" w:hAnsi="Times New Roman" w:cs="Times New Roman"/>
          <w:sz w:val="24"/>
          <w:szCs w:val="24"/>
        </w:rPr>
        <w:t xml:space="preserve"> process</w:t>
      </w:r>
    </w:p>
    <w:p w:rsidR="00FB2AD9" w:rsidRPr="00A020F4" w:rsidRDefault="00C95D13" w:rsidP="00A020F4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020F4">
        <w:rPr>
          <w:rFonts w:ascii="Times New Roman" w:hAnsi="Times New Roman" w:cs="Times New Roman"/>
          <w:sz w:val="24"/>
          <w:szCs w:val="24"/>
        </w:rPr>
        <w:t>C</w:t>
      </w:r>
      <w:r w:rsidR="00FB2AD9" w:rsidRPr="00A020F4">
        <w:rPr>
          <w:rFonts w:ascii="Times New Roman" w:hAnsi="Times New Roman" w:cs="Times New Roman"/>
          <w:sz w:val="24"/>
          <w:szCs w:val="24"/>
        </w:rPr>
        <w:t>urrent program(s) aligns with the organization’s mission, vision, and values</w:t>
      </w:r>
    </w:p>
    <w:p w:rsidR="00FB2AD9" w:rsidRPr="00A020F4" w:rsidRDefault="00C95D13" w:rsidP="00A020F4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020F4">
        <w:rPr>
          <w:rFonts w:ascii="Times New Roman" w:hAnsi="Times New Roman" w:cs="Times New Roman"/>
          <w:sz w:val="24"/>
          <w:szCs w:val="24"/>
        </w:rPr>
        <w:t>Program participation is bottom up, not top down</w:t>
      </w:r>
    </w:p>
    <w:p w:rsidR="00C95D13" w:rsidRPr="00A020F4" w:rsidRDefault="00C95D13" w:rsidP="00A020F4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020F4">
        <w:rPr>
          <w:rFonts w:ascii="Times New Roman" w:hAnsi="Times New Roman" w:cs="Times New Roman"/>
          <w:sz w:val="24"/>
          <w:szCs w:val="24"/>
        </w:rPr>
        <w:t>Programming exists for every level of staff</w:t>
      </w:r>
    </w:p>
    <w:p w:rsidR="00C95D13" w:rsidRPr="00A020F4" w:rsidRDefault="00C95D13" w:rsidP="00A020F4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020F4">
        <w:rPr>
          <w:rFonts w:ascii="Times New Roman" w:hAnsi="Times New Roman" w:cs="Times New Roman"/>
          <w:sz w:val="24"/>
          <w:szCs w:val="24"/>
        </w:rPr>
        <w:t>Programming levels align with leadership competencies for that level or next</w:t>
      </w:r>
    </w:p>
    <w:p w:rsidR="00C95D13" w:rsidRPr="00A020F4" w:rsidRDefault="009F4503" w:rsidP="00A020F4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020F4">
        <w:rPr>
          <w:rFonts w:ascii="Times New Roman" w:hAnsi="Times New Roman" w:cs="Times New Roman"/>
          <w:sz w:val="24"/>
          <w:szCs w:val="24"/>
        </w:rPr>
        <w:t>Data, measures, and results are properly calibrated to the current program</w:t>
      </w:r>
    </w:p>
    <w:p w:rsidR="00A020F4" w:rsidRDefault="00A020F4" w:rsidP="00604764">
      <w:pPr>
        <w:rPr>
          <w:rFonts w:ascii="Times New Roman" w:hAnsi="Times New Roman" w:cs="Times New Roman"/>
          <w:sz w:val="24"/>
          <w:szCs w:val="24"/>
        </w:rPr>
      </w:pPr>
    </w:p>
    <w:p w:rsidR="009F4503" w:rsidRDefault="009F4503" w:rsidP="00604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Urgent Care Check-Act</w:t>
      </w:r>
    </w:p>
    <w:p w:rsidR="009F4503" w:rsidRPr="00A020F4" w:rsidRDefault="009F4503" w:rsidP="00A020F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020F4">
        <w:rPr>
          <w:rFonts w:ascii="Times New Roman" w:hAnsi="Times New Roman" w:cs="Times New Roman"/>
          <w:sz w:val="24"/>
          <w:szCs w:val="24"/>
        </w:rPr>
        <w:t>Growing Pains</w:t>
      </w:r>
    </w:p>
    <w:p w:rsidR="009F4503" w:rsidRPr="00A020F4" w:rsidRDefault="009F4503" w:rsidP="00A020F4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020F4">
        <w:rPr>
          <w:rFonts w:ascii="Times New Roman" w:hAnsi="Times New Roman" w:cs="Times New Roman"/>
          <w:sz w:val="24"/>
          <w:szCs w:val="24"/>
        </w:rPr>
        <w:t>The majority of</w:t>
      </w:r>
      <w:proofErr w:type="gramEnd"/>
      <w:r w:rsidRPr="00A020F4">
        <w:rPr>
          <w:rFonts w:ascii="Times New Roman" w:hAnsi="Times New Roman" w:cs="Times New Roman"/>
          <w:sz w:val="24"/>
          <w:szCs w:val="24"/>
        </w:rPr>
        <w:t xml:space="preserve"> your leadership has completed available programs</w:t>
      </w:r>
    </w:p>
    <w:p w:rsidR="009F4503" w:rsidRPr="00A020F4" w:rsidRDefault="00CA318C" w:rsidP="00A020F4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020F4">
        <w:rPr>
          <w:rFonts w:ascii="Times New Roman" w:hAnsi="Times New Roman" w:cs="Times New Roman"/>
          <w:sz w:val="24"/>
          <w:szCs w:val="24"/>
        </w:rPr>
        <w:t>Your employees are voicing that they want more growth opportunities</w:t>
      </w:r>
    </w:p>
    <w:p w:rsidR="00FC7F50" w:rsidRPr="00A020F4" w:rsidRDefault="00FC7F50" w:rsidP="00A020F4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020F4">
        <w:rPr>
          <w:rFonts w:ascii="Times New Roman" w:hAnsi="Times New Roman" w:cs="Times New Roman"/>
          <w:sz w:val="24"/>
          <w:szCs w:val="24"/>
        </w:rPr>
        <w:t>You have many retirements coming in the next two – five years</w:t>
      </w:r>
    </w:p>
    <w:p w:rsidR="00FC7F50" w:rsidRPr="00A020F4" w:rsidRDefault="00FC7F50" w:rsidP="00A020F4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020F4">
        <w:rPr>
          <w:rFonts w:ascii="Times New Roman" w:hAnsi="Times New Roman" w:cs="Times New Roman"/>
          <w:sz w:val="24"/>
          <w:szCs w:val="24"/>
        </w:rPr>
        <w:t xml:space="preserve">There is a large experience gap </w:t>
      </w:r>
      <w:r w:rsidR="00980A31" w:rsidRPr="00A020F4">
        <w:rPr>
          <w:rFonts w:ascii="Times New Roman" w:hAnsi="Times New Roman" w:cs="Times New Roman"/>
          <w:sz w:val="24"/>
          <w:szCs w:val="24"/>
        </w:rPr>
        <w:t>between your senior leaders and your emerging leaders</w:t>
      </w:r>
    </w:p>
    <w:p w:rsidR="003D4387" w:rsidRPr="00A020F4" w:rsidRDefault="003D4387" w:rsidP="00A020F4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020F4">
        <w:rPr>
          <w:rFonts w:ascii="Times New Roman" w:hAnsi="Times New Roman" w:cs="Times New Roman"/>
          <w:sz w:val="24"/>
          <w:szCs w:val="24"/>
        </w:rPr>
        <w:t>You are implementing or revising a succession plan, mission, vision, and/or values</w:t>
      </w:r>
    </w:p>
    <w:p w:rsidR="00A020F4" w:rsidRDefault="00A020F4" w:rsidP="00A020F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D4387" w:rsidRPr="00A020F4" w:rsidRDefault="003D4387" w:rsidP="00A020F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020F4">
        <w:rPr>
          <w:rFonts w:ascii="Times New Roman" w:hAnsi="Times New Roman" w:cs="Times New Roman"/>
          <w:sz w:val="24"/>
          <w:szCs w:val="24"/>
        </w:rPr>
        <w:t>Something’s Wrong</w:t>
      </w:r>
    </w:p>
    <w:p w:rsidR="003D4387" w:rsidRPr="00A020F4" w:rsidRDefault="003D4387" w:rsidP="00A020F4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020F4">
        <w:rPr>
          <w:rFonts w:ascii="Times New Roman" w:hAnsi="Times New Roman" w:cs="Times New Roman"/>
          <w:sz w:val="24"/>
          <w:szCs w:val="24"/>
        </w:rPr>
        <w:t>Employee engagement or satisfaction ratings are on the decline</w:t>
      </w:r>
    </w:p>
    <w:p w:rsidR="003D4387" w:rsidRPr="00A020F4" w:rsidRDefault="003D4387" w:rsidP="00A020F4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020F4">
        <w:rPr>
          <w:rFonts w:ascii="Times New Roman" w:hAnsi="Times New Roman" w:cs="Times New Roman"/>
          <w:sz w:val="24"/>
          <w:szCs w:val="24"/>
        </w:rPr>
        <w:t>The diversity of your frontline employees is not reflected in your executive team</w:t>
      </w:r>
    </w:p>
    <w:p w:rsidR="003D4387" w:rsidRPr="00A020F4" w:rsidRDefault="003D4387" w:rsidP="00A020F4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020F4">
        <w:rPr>
          <w:rFonts w:ascii="Times New Roman" w:hAnsi="Times New Roman" w:cs="Times New Roman"/>
          <w:sz w:val="24"/>
          <w:szCs w:val="24"/>
        </w:rPr>
        <w:t>Interest in promotional opportunities is declining</w:t>
      </w:r>
    </w:p>
    <w:p w:rsidR="003D4387" w:rsidRPr="00A020F4" w:rsidRDefault="003D4387" w:rsidP="00A020F4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020F4">
        <w:rPr>
          <w:rFonts w:ascii="Times New Roman" w:hAnsi="Times New Roman" w:cs="Times New Roman"/>
          <w:sz w:val="24"/>
          <w:szCs w:val="24"/>
        </w:rPr>
        <w:t>Your emerging leaders are being groomed from the top-down</w:t>
      </w:r>
    </w:p>
    <w:p w:rsidR="003D4387" w:rsidRPr="00A020F4" w:rsidRDefault="003D4387" w:rsidP="00A020F4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020F4">
        <w:rPr>
          <w:rFonts w:ascii="Times New Roman" w:hAnsi="Times New Roman" w:cs="Times New Roman"/>
          <w:sz w:val="24"/>
          <w:szCs w:val="24"/>
        </w:rPr>
        <w:t>Turnover is slightly higher than industry average</w:t>
      </w:r>
    </w:p>
    <w:p w:rsidR="00A020F4" w:rsidRDefault="00A020F4" w:rsidP="00604764">
      <w:pPr>
        <w:rPr>
          <w:rFonts w:ascii="Times New Roman" w:hAnsi="Times New Roman" w:cs="Times New Roman"/>
          <w:sz w:val="24"/>
          <w:szCs w:val="24"/>
        </w:rPr>
      </w:pPr>
    </w:p>
    <w:p w:rsidR="003D4387" w:rsidRDefault="003D4387" w:rsidP="00604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Check-Act</w:t>
      </w:r>
    </w:p>
    <w:p w:rsidR="003D4387" w:rsidRPr="00A020F4" w:rsidRDefault="003D4387" w:rsidP="00A020F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020F4">
        <w:rPr>
          <w:rFonts w:ascii="Times New Roman" w:hAnsi="Times New Roman" w:cs="Times New Roman"/>
          <w:sz w:val="24"/>
          <w:szCs w:val="24"/>
        </w:rPr>
        <w:t>Leadership Life Support</w:t>
      </w:r>
    </w:p>
    <w:p w:rsidR="003D4387" w:rsidRPr="00A020F4" w:rsidRDefault="003D4387" w:rsidP="00A020F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020F4">
        <w:rPr>
          <w:rFonts w:ascii="Times New Roman" w:hAnsi="Times New Roman" w:cs="Times New Roman"/>
          <w:sz w:val="24"/>
          <w:szCs w:val="24"/>
        </w:rPr>
        <w:t>Substantiated or credible reports of harassment, discrimination, or bullying</w:t>
      </w:r>
    </w:p>
    <w:p w:rsidR="003D4387" w:rsidRPr="00A020F4" w:rsidRDefault="003D4387" w:rsidP="00A020F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020F4">
        <w:rPr>
          <w:rFonts w:ascii="Times New Roman" w:hAnsi="Times New Roman" w:cs="Times New Roman"/>
          <w:sz w:val="24"/>
          <w:szCs w:val="24"/>
        </w:rPr>
        <w:t>High rates of turnover</w:t>
      </w:r>
    </w:p>
    <w:p w:rsidR="003D4387" w:rsidRPr="00A020F4" w:rsidRDefault="003D4387" w:rsidP="00A020F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020F4">
        <w:rPr>
          <w:rFonts w:ascii="Times New Roman" w:hAnsi="Times New Roman" w:cs="Times New Roman"/>
          <w:sz w:val="24"/>
          <w:szCs w:val="24"/>
        </w:rPr>
        <w:t>Your established leaders are knowledge-hoarding</w:t>
      </w:r>
    </w:p>
    <w:p w:rsidR="003D4387" w:rsidRPr="00A020F4" w:rsidRDefault="003D4387" w:rsidP="00A020F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020F4">
        <w:rPr>
          <w:rFonts w:ascii="Times New Roman" w:hAnsi="Times New Roman" w:cs="Times New Roman"/>
          <w:sz w:val="24"/>
          <w:szCs w:val="24"/>
        </w:rPr>
        <w:t xml:space="preserve">Substantiated or credible reports of unethical </w:t>
      </w:r>
      <w:r w:rsidR="00A020F4" w:rsidRPr="00A020F4">
        <w:rPr>
          <w:rFonts w:ascii="Times New Roman" w:hAnsi="Times New Roman" w:cs="Times New Roman"/>
          <w:sz w:val="24"/>
          <w:szCs w:val="24"/>
        </w:rPr>
        <w:t>behavior</w:t>
      </w:r>
    </w:p>
    <w:p w:rsidR="003D4387" w:rsidRPr="00A020F4" w:rsidRDefault="00A020F4" w:rsidP="00A020F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020F4">
        <w:rPr>
          <w:rFonts w:ascii="Times New Roman" w:hAnsi="Times New Roman" w:cs="Times New Roman"/>
          <w:sz w:val="24"/>
          <w:szCs w:val="24"/>
        </w:rPr>
        <w:t>Succession is handled with an “Who’s next” mentality</w:t>
      </w:r>
      <w:r w:rsidR="003D4387" w:rsidRPr="00A020F4">
        <w:rPr>
          <w:rFonts w:ascii="Times New Roman" w:hAnsi="Times New Roman" w:cs="Times New Roman"/>
          <w:sz w:val="24"/>
          <w:szCs w:val="24"/>
        </w:rPr>
        <w:tab/>
      </w:r>
      <w:r w:rsidR="003D4387" w:rsidRPr="00A020F4">
        <w:rPr>
          <w:rFonts w:ascii="Times New Roman" w:hAnsi="Times New Roman" w:cs="Times New Roman"/>
          <w:sz w:val="24"/>
          <w:szCs w:val="24"/>
        </w:rPr>
        <w:tab/>
      </w:r>
    </w:p>
    <w:p w:rsidR="00C95D13" w:rsidRDefault="00C95D13" w:rsidP="00604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4764" w:rsidRPr="00604764" w:rsidRDefault="00604764" w:rsidP="00604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20F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20090" cy="544510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090" cy="54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63F9">
        <w:rPr>
          <w:rFonts w:ascii="Times New Roman" w:hAnsi="Times New Roman" w:cs="Times New Roman"/>
          <w:sz w:val="24"/>
          <w:szCs w:val="24"/>
        </w:rPr>
        <w:tab/>
      </w:r>
      <w:r w:rsidR="006063F9">
        <w:rPr>
          <w:rFonts w:ascii="Times New Roman" w:hAnsi="Times New Roman" w:cs="Times New Roman"/>
          <w:sz w:val="24"/>
          <w:szCs w:val="24"/>
        </w:rPr>
        <w:tab/>
      </w:r>
      <w:r w:rsidR="006063F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6063F9">
        <w:rPr>
          <w:rFonts w:ascii="Times New Roman" w:hAnsi="Times New Roman" w:cs="Times New Roman"/>
          <w:sz w:val="24"/>
          <w:szCs w:val="24"/>
        </w:rPr>
        <w:tab/>
      </w:r>
      <w:r w:rsidR="006063F9">
        <w:rPr>
          <w:rFonts w:ascii="Times New Roman" w:hAnsi="Times New Roman" w:cs="Times New Roman"/>
          <w:sz w:val="24"/>
          <w:szCs w:val="24"/>
        </w:rPr>
        <w:tab/>
      </w:r>
      <w:r w:rsidR="006063F9">
        <w:rPr>
          <w:rFonts w:ascii="Times New Roman" w:hAnsi="Times New Roman" w:cs="Times New Roman"/>
          <w:sz w:val="24"/>
          <w:szCs w:val="24"/>
        </w:rPr>
        <w:tab/>
      </w:r>
      <w:r w:rsidR="00A020F4">
        <w:rPr>
          <w:rFonts w:ascii="Times New Roman" w:hAnsi="Times New Roman" w:cs="Times New Roman"/>
          <w:sz w:val="24"/>
          <w:szCs w:val="24"/>
        </w:rPr>
        <w:t xml:space="preserve">  </w:t>
      </w:r>
      <w:r w:rsidR="00A020F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C19E13" wp14:editId="1BDA07CF">
            <wp:extent cx="1489020" cy="879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R4U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995" cy="95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4764" w:rsidRPr="00604764" w:rsidSect="003D43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02DF"/>
    <w:multiLevelType w:val="hybridMultilevel"/>
    <w:tmpl w:val="9BC21020"/>
    <w:lvl w:ilvl="0" w:tplc="F8C65574">
      <w:start w:val="1"/>
      <w:numFmt w:val="bullet"/>
      <w:lvlText w:val="⃞"/>
      <w:lvlJc w:val="left"/>
      <w:pPr>
        <w:ind w:left="720" w:hanging="360"/>
      </w:pPr>
      <w:rPr>
        <w:rFonts w:ascii="Segoe UI Symbol" w:hAnsi="Segoe UI 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72615"/>
    <w:multiLevelType w:val="hybridMultilevel"/>
    <w:tmpl w:val="671C23A0"/>
    <w:lvl w:ilvl="0" w:tplc="6FCC44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23F50"/>
    <w:multiLevelType w:val="hybridMultilevel"/>
    <w:tmpl w:val="5268B22C"/>
    <w:lvl w:ilvl="0" w:tplc="6FCC44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26F5F"/>
    <w:multiLevelType w:val="hybridMultilevel"/>
    <w:tmpl w:val="C618FAE4"/>
    <w:lvl w:ilvl="0" w:tplc="F8C65574">
      <w:start w:val="1"/>
      <w:numFmt w:val="bullet"/>
      <w:lvlText w:val="⃞"/>
      <w:lvlJc w:val="left"/>
      <w:pPr>
        <w:ind w:left="72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02920"/>
    <w:multiLevelType w:val="hybridMultilevel"/>
    <w:tmpl w:val="EE526EEA"/>
    <w:lvl w:ilvl="0" w:tplc="F8C65574">
      <w:start w:val="1"/>
      <w:numFmt w:val="bullet"/>
      <w:lvlText w:val="⃞"/>
      <w:lvlJc w:val="left"/>
      <w:pPr>
        <w:ind w:left="72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C42F4"/>
    <w:multiLevelType w:val="hybridMultilevel"/>
    <w:tmpl w:val="B40EF470"/>
    <w:lvl w:ilvl="0" w:tplc="F8C65574">
      <w:start w:val="1"/>
      <w:numFmt w:val="bullet"/>
      <w:lvlText w:val="⃞"/>
      <w:lvlJc w:val="left"/>
      <w:pPr>
        <w:ind w:left="216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4620ECC"/>
    <w:multiLevelType w:val="hybridMultilevel"/>
    <w:tmpl w:val="9912E144"/>
    <w:lvl w:ilvl="0" w:tplc="F8C65574">
      <w:start w:val="1"/>
      <w:numFmt w:val="bullet"/>
      <w:lvlText w:val="⃞"/>
      <w:lvlJc w:val="left"/>
      <w:pPr>
        <w:ind w:left="144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AA7BA5"/>
    <w:multiLevelType w:val="hybridMultilevel"/>
    <w:tmpl w:val="73DE7842"/>
    <w:lvl w:ilvl="0" w:tplc="F8C65574">
      <w:start w:val="1"/>
      <w:numFmt w:val="bullet"/>
      <w:lvlText w:val="⃞"/>
      <w:lvlJc w:val="left"/>
      <w:pPr>
        <w:ind w:left="720" w:hanging="360"/>
      </w:pPr>
      <w:rPr>
        <w:rFonts w:ascii="Segoe UI Symbol" w:hAnsi="Segoe UI Symbol" w:hint="default"/>
      </w:rPr>
    </w:lvl>
    <w:lvl w:ilvl="1" w:tplc="F8C65574">
      <w:start w:val="1"/>
      <w:numFmt w:val="bullet"/>
      <w:lvlText w:val="⃞"/>
      <w:lvlJc w:val="left"/>
      <w:pPr>
        <w:ind w:left="1440" w:hanging="360"/>
      </w:pPr>
      <w:rPr>
        <w:rFonts w:ascii="Segoe UI Symbol" w:hAnsi="Segoe UI 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8436B"/>
    <w:multiLevelType w:val="hybridMultilevel"/>
    <w:tmpl w:val="25BE381A"/>
    <w:lvl w:ilvl="0" w:tplc="F8C65574">
      <w:start w:val="1"/>
      <w:numFmt w:val="bullet"/>
      <w:lvlText w:val="⃞"/>
      <w:lvlJc w:val="left"/>
      <w:pPr>
        <w:ind w:left="72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C65574">
      <w:start w:val="1"/>
      <w:numFmt w:val="bullet"/>
      <w:lvlText w:val="⃞"/>
      <w:lvlJc w:val="left"/>
      <w:pPr>
        <w:ind w:left="2160" w:hanging="360"/>
      </w:pPr>
      <w:rPr>
        <w:rFonts w:ascii="Segoe UI Symbol" w:hAnsi="Segoe UI 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21948"/>
    <w:multiLevelType w:val="hybridMultilevel"/>
    <w:tmpl w:val="177EB9E0"/>
    <w:lvl w:ilvl="0" w:tplc="F8C65574">
      <w:start w:val="1"/>
      <w:numFmt w:val="bullet"/>
      <w:lvlText w:val="⃞"/>
      <w:lvlJc w:val="left"/>
      <w:pPr>
        <w:ind w:left="720" w:hanging="360"/>
      </w:pPr>
      <w:rPr>
        <w:rFonts w:ascii="Segoe UI Symbol" w:hAnsi="Segoe UI Symbol" w:hint="default"/>
      </w:rPr>
    </w:lvl>
    <w:lvl w:ilvl="1" w:tplc="F8C65574">
      <w:start w:val="1"/>
      <w:numFmt w:val="bullet"/>
      <w:lvlText w:val="⃞"/>
      <w:lvlJc w:val="left"/>
      <w:pPr>
        <w:ind w:left="1440" w:hanging="360"/>
      </w:pPr>
      <w:rPr>
        <w:rFonts w:ascii="Segoe UI Symbol" w:hAnsi="Segoe UI Symbol" w:hint="default"/>
      </w:rPr>
    </w:lvl>
    <w:lvl w:ilvl="2" w:tplc="F8C65574">
      <w:start w:val="1"/>
      <w:numFmt w:val="bullet"/>
      <w:lvlText w:val="⃞"/>
      <w:lvlJc w:val="left"/>
      <w:pPr>
        <w:ind w:left="2160" w:hanging="360"/>
      </w:pPr>
      <w:rPr>
        <w:rFonts w:ascii="Segoe UI Symbol" w:hAnsi="Segoe UI 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957F0"/>
    <w:multiLevelType w:val="hybridMultilevel"/>
    <w:tmpl w:val="B6C417DC"/>
    <w:lvl w:ilvl="0" w:tplc="F8C65574">
      <w:start w:val="1"/>
      <w:numFmt w:val="bullet"/>
      <w:lvlText w:val="⃞"/>
      <w:lvlJc w:val="left"/>
      <w:pPr>
        <w:ind w:left="144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CA2AA7"/>
    <w:multiLevelType w:val="hybridMultilevel"/>
    <w:tmpl w:val="F4CA8B60"/>
    <w:lvl w:ilvl="0" w:tplc="F8C65574">
      <w:start w:val="1"/>
      <w:numFmt w:val="bullet"/>
      <w:lvlText w:val="⃞"/>
      <w:lvlJc w:val="left"/>
      <w:pPr>
        <w:ind w:left="720" w:hanging="360"/>
      </w:pPr>
      <w:rPr>
        <w:rFonts w:ascii="Segoe UI Symbol" w:hAnsi="Segoe UI 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C65574">
      <w:start w:val="1"/>
      <w:numFmt w:val="bullet"/>
      <w:lvlText w:val="⃞"/>
      <w:lvlJc w:val="left"/>
      <w:pPr>
        <w:ind w:left="2160" w:hanging="360"/>
      </w:pPr>
      <w:rPr>
        <w:rFonts w:ascii="Segoe UI Symbol" w:hAnsi="Segoe UI 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1576B"/>
    <w:multiLevelType w:val="hybridMultilevel"/>
    <w:tmpl w:val="29E20D26"/>
    <w:lvl w:ilvl="0" w:tplc="F8C65574">
      <w:start w:val="1"/>
      <w:numFmt w:val="bullet"/>
      <w:lvlText w:val="⃞"/>
      <w:lvlJc w:val="left"/>
      <w:pPr>
        <w:ind w:left="720" w:hanging="360"/>
      </w:pPr>
      <w:rPr>
        <w:rFonts w:ascii="Segoe UI Symbol" w:hAnsi="Segoe UI Symbol" w:hint="default"/>
      </w:rPr>
    </w:lvl>
    <w:lvl w:ilvl="1" w:tplc="F8C65574">
      <w:start w:val="1"/>
      <w:numFmt w:val="bullet"/>
      <w:lvlText w:val="⃞"/>
      <w:lvlJc w:val="left"/>
      <w:pPr>
        <w:ind w:left="1440" w:hanging="360"/>
      </w:pPr>
      <w:rPr>
        <w:rFonts w:ascii="Segoe UI Symbol" w:hAnsi="Segoe UI 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9"/>
  </w:num>
  <w:num w:numId="5">
    <w:abstractNumId w:val="0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8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764"/>
    <w:rsid w:val="000801E2"/>
    <w:rsid w:val="003D4387"/>
    <w:rsid w:val="00604764"/>
    <w:rsid w:val="006063F9"/>
    <w:rsid w:val="00980A31"/>
    <w:rsid w:val="009F4503"/>
    <w:rsid w:val="00A020F4"/>
    <w:rsid w:val="00C95D13"/>
    <w:rsid w:val="00CA318C"/>
    <w:rsid w:val="00FB2AD9"/>
    <w:rsid w:val="00FC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F96DF"/>
  <w15:chartTrackingRefBased/>
  <w15:docId w15:val="{C4F3DC5E-DEB1-405E-9D1B-94750FF2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20F4"/>
    <w:rPr>
      <w:color w:val="808080"/>
    </w:rPr>
  </w:style>
  <w:style w:type="paragraph" w:styleId="ListParagraph">
    <w:name w:val="List Paragraph"/>
    <w:basedOn w:val="Normal"/>
    <w:uiPriority w:val="34"/>
    <w:qFormat/>
    <w:rsid w:val="00A02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Leon</dc:creator>
  <cp:keywords/>
  <dc:description/>
  <cp:lastModifiedBy>Heather Leon</cp:lastModifiedBy>
  <cp:revision>1</cp:revision>
  <dcterms:created xsi:type="dcterms:W3CDTF">2020-07-02T14:51:00Z</dcterms:created>
  <dcterms:modified xsi:type="dcterms:W3CDTF">2020-07-02T18:08:00Z</dcterms:modified>
</cp:coreProperties>
</file>